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CDD39" w14:textId="0AB73E06" w:rsidR="000B2429" w:rsidRPr="000B2429" w:rsidRDefault="000B2429" w:rsidP="000B2429">
      <w:pPr>
        <w:jc w:val="center"/>
        <w:rPr>
          <w:rStyle w:val="jobtitle"/>
          <w:rFonts w:ascii="Arial" w:hAnsi="Arial" w:cs="Arial"/>
          <w:color w:val="000000"/>
          <w:sz w:val="41"/>
          <w:szCs w:val="51"/>
        </w:rPr>
      </w:pPr>
      <w:r>
        <w:rPr>
          <w:rStyle w:val="jobtitle"/>
          <w:rFonts w:ascii="Arial" w:hAnsi="Arial" w:cs="Arial"/>
          <w:color w:val="000000"/>
          <w:sz w:val="41"/>
          <w:szCs w:val="51"/>
        </w:rPr>
        <w:t xml:space="preserve">Bhutanese Community in Utah </w:t>
      </w:r>
    </w:p>
    <w:p w14:paraId="7C865A57" w14:textId="7FB7F1C1" w:rsidR="000B2429" w:rsidRPr="000B2429" w:rsidRDefault="000B2429">
      <w:pPr>
        <w:rPr>
          <w:rStyle w:val="jobtitle"/>
          <w:rFonts w:ascii="Arial" w:hAnsi="Arial" w:cs="Arial"/>
          <w:color w:val="000000"/>
          <w:sz w:val="23"/>
          <w:szCs w:val="51"/>
        </w:rPr>
      </w:pPr>
      <w:r>
        <w:rPr>
          <w:rStyle w:val="jobtitle"/>
          <w:rFonts w:ascii="Arial" w:hAnsi="Arial" w:cs="Arial"/>
          <w:color w:val="000000"/>
          <w:sz w:val="23"/>
          <w:szCs w:val="51"/>
        </w:rPr>
        <w:t>Position</w:t>
      </w:r>
      <w:r w:rsidR="00D215BE">
        <w:rPr>
          <w:rStyle w:val="jobtitle"/>
          <w:rFonts w:ascii="Arial" w:hAnsi="Arial" w:cs="Arial"/>
          <w:color w:val="000000"/>
          <w:sz w:val="23"/>
          <w:szCs w:val="51"/>
        </w:rPr>
        <w:t>:</w:t>
      </w:r>
      <w:r>
        <w:rPr>
          <w:rStyle w:val="jobtitle"/>
          <w:rFonts w:ascii="Arial" w:hAnsi="Arial" w:cs="Arial"/>
          <w:color w:val="000000"/>
          <w:sz w:val="23"/>
          <w:szCs w:val="51"/>
        </w:rPr>
        <w:t xml:space="preserve"> </w:t>
      </w:r>
      <w:bookmarkStart w:id="0" w:name="OLE_LINK9"/>
      <w:bookmarkStart w:id="1" w:name="OLE_LINK10"/>
      <w:r w:rsidR="00D215BE">
        <w:rPr>
          <w:rStyle w:val="jobtitle"/>
          <w:rFonts w:ascii="Arial" w:hAnsi="Arial" w:cs="Arial"/>
          <w:color w:val="000000"/>
          <w:sz w:val="23"/>
          <w:szCs w:val="51"/>
        </w:rPr>
        <w:t>Office Specialist (OS)</w:t>
      </w:r>
    </w:p>
    <w:bookmarkEnd w:id="0"/>
    <w:bookmarkEnd w:id="1"/>
    <w:p w14:paraId="3495A392" w14:textId="327C03F9" w:rsidR="006A569B" w:rsidRDefault="000B2429">
      <w:pPr>
        <w:rPr>
          <w:rStyle w:val="jobnum"/>
          <w:rFonts w:ascii="Arial" w:hAnsi="Arial" w:cs="Arial"/>
          <w:color w:val="9A9A9A"/>
          <w:sz w:val="21"/>
          <w:szCs w:val="21"/>
        </w:rPr>
      </w:pPr>
      <w:r>
        <w:rPr>
          <w:rStyle w:val="jobtitle"/>
          <w:rFonts w:ascii="Arial" w:hAnsi="Arial" w:cs="Arial"/>
          <w:color w:val="000000"/>
          <w:sz w:val="25"/>
          <w:szCs w:val="51"/>
        </w:rPr>
        <w:t>Job</w:t>
      </w:r>
      <w:r w:rsidR="00096C79">
        <w:rPr>
          <w:rFonts w:ascii="Arial" w:hAnsi="Arial" w:cs="Arial"/>
          <w:color w:val="323232"/>
          <w:sz w:val="21"/>
          <w:szCs w:val="21"/>
        </w:rPr>
        <w:t> </w:t>
      </w:r>
      <w:r w:rsidR="00096C79">
        <w:rPr>
          <w:rStyle w:val="jobnum"/>
          <w:rFonts w:ascii="Arial" w:hAnsi="Arial" w:cs="Arial"/>
          <w:color w:val="9A9A9A"/>
          <w:sz w:val="21"/>
          <w:szCs w:val="21"/>
        </w:rPr>
        <w:t>#</w:t>
      </w:r>
      <w:r w:rsidRPr="000B2429">
        <w:rPr>
          <w:rStyle w:val="jobnum"/>
          <w:rFonts w:ascii="Arial" w:hAnsi="Arial" w:cs="Arial"/>
          <w:sz w:val="21"/>
          <w:szCs w:val="21"/>
        </w:rPr>
        <w:t>BCU-</w:t>
      </w:r>
      <w:r w:rsidR="00096C79" w:rsidRPr="000B2429">
        <w:rPr>
          <w:rStyle w:val="jobnum"/>
          <w:rFonts w:ascii="Arial" w:hAnsi="Arial" w:cs="Arial"/>
          <w:sz w:val="21"/>
          <w:szCs w:val="21"/>
        </w:rPr>
        <w:t>20-</w:t>
      </w:r>
      <w:r w:rsidRPr="000B2429">
        <w:rPr>
          <w:rStyle w:val="jobnum"/>
          <w:rFonts w:ascii="Arial" w:hAnsi="Arial" w:cs="Arial"/>
          <w:sz w:val="21"/>
          <w:szCs w:val="21"/>
        </w:rPr>
        <w:t>00</w:t>
      </w:r>
      <w:r w:rsidR="00AC7363">
        <w:rPr>
          <w:rStyle w:val="jobnum"/>
          <w:rFonts w:ascii="Arial" w:hAnsi="Arial" w:cs="Arial"/>
          <w:sz w:val="21"/>
          <w:szCs w:val="21"/>
        </w:rPr>
        <w:t>2</w:t>
      </w:r>
    </w:p>
    <w:p w14:paraId="69DAEC92" w14:textId="0EB285CB" w:rsidR="00096C79" w:rsidRDefault="00096C79">
      <w:pPr>
        <w:rPr>
          <w:rStyle w:val="jobnum"/>
          <w:rFonts w:ascii="Arial" w:hAnsi="Arial" w:cs="Arial"/>
          <w:color w:val="9A9A9A"/>
          <w:sz w:val="21"/>
          <w:szCs w:val="21"/>
        </w:rPr>
      </w:pPr>
    </w:p>
    <w:p w14:paraId="1E3FA54C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23232"/>
          <w:szCs w:val="30"/>
        </w:rPr>
      </w:pPr>
      <w:r w:rsidRPr="0048737D">
        <w:rPr>
          <w:rFonts w:ascii="Arial" w:eastAsia="Times New Roman" w:hAnsi="Arial" w:cs="Arial"/>
          <w:b/>
          <w:bCs/>
          <w:color w:val="323232"/>
          <w:szCs w:val="30"/>
        </w:rPr>
        <w:t>Job Description</w:t>
      </w:r>
    </w:p>
    <w:p w14:paraId="0AB5210A" w14:textId="77777777" w:rsidR="00096C79" w:rsidRPr="00096C79" w:rsidRDefault="00096C79" w:rsidP="00096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0"/>
          <w:szCs w:val="20"/>
        </w:rPr>
      </w:pPr>
      <w:r w:rsidRPr="00096C79">
        <w:rPr>
          <w:rFonts w:ascii="Arial" w:eastAsia="Times New Roman" w:hAnsi="Arial" w:cs="Arial"/>
          <w:b/>
          <w:bCs/>
          <w:color w:val="800000"/>
          <w:sz w:val="20"/>
          <w:szCs w:val="20"/>
          <w:u w:val="single"/>
        </w:rPr>
        <w:t>JOB SUMMARY</w:t>
      </w:r>
    </w:p>
    <w:p w14:paraId="69731A3D" w14:textId="098D0809" w:rsidR="000E0437" w:rsidRDefault="000E0437" w:rsidP="000B24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 w:rsidRPr="00694BDC">
        <w:rPr>
          <w:rFonts w:ascii="Arial" w:eastAsia="Times New Roman" w:hAnsi="Arial" w:cs="Arial"/>
          <w:b/>
          <w:color w:val="323232"/>
          <w:sz w:val="20"/>
          <w:szCs w:val="20"/>
        </w:rPr>
        <w:t>Safe in Utah Grant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is approved by the Utah Governor’s Office of Economic Development (GOED) to provide services for safe employees and safe clients</w:t>
      </w:r>
      <w:r w:rsidR="0048737D">
        <w:rPr>
          <w:rFonts w:ascii="Arial" w:eastAsia="Times New Roman" w:hAnsi="Arial" w:cs="Arial"/>
          <w:color w:val="323232"/>
          <w:sz w:val="20"/>
          <w:szCs w:val="20"/>
        </w:rPr>
        <w:t xml:space="preserve"> impacted by COVID-19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from July 2020 to December 2020. </w:t>
      </w:r>
    </w:p>
    <w:p w14:paraId="7FBD4651" w14:textId="77777777" w:rsidR="008B326B" w:rsidRPr="00DA2000" w:rsidRDefault="008B326B" w:rsidP="008B326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bookmarkStart w:id="2" w:name="OLE_LINK11"/>
      <w:bookmarkStart w:id="3" w:name="OLE_LINK12"/>
      <w:r w:rsidRPr="00DA2000">
        <w:rPr>
          <w:rFonts w:ascii="Times New Roman" w:eastAsia="Times New Roman" w:hAnsi="Times New Roman" w:cs="Times New Roman"/>
          <w:color w:val="323232"/>
          <w:sz w:val="24"/>
          <w:szCs w:val="24"/>
        </w:rPr>
        <w:t>Ideal candidate is outgoing, service-minded, detail-oriented, maintain high quality and confidentiality and professional in written and verbal comm</w:t>
      </w:r>
      <w:bookmarkStart w:id="4" w:name="_GoBack"/>
      <w:bookmarkEnd w:id="4"/>
      <w:r w:rsidRPr="00DA2000">
        <w:rPr>
          <w:rFonts w:ascii="Times New Roman" w:eastAsia="Times New Roman" w:hAnsi="Times New Roman" w:cs="Times New Roman"/>
          <w:color w:val="323232"/>
          <w:sz w:val="24"/>
          <w:szCs w:val="24"/>
        </w:rPr>
        <w:t>unication</w:t>
      </w:r>
    </w:p>
    <w:p w14:paraId="1B3F862B" w14:textId="5A885EBE" w:rsidR="008B326B" w:rsidRPr="008B326B" w:rsidRDefault="008B326B" w:rsidP="008B326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8B326B">
        <w:rPr>
          <w:rFonts w:ascii="Times New Roman" w:hAnsi="Times New Roman" w:cs="Times New Roman"/>
          <w:sz w:val="24"/>
          <w:szCs w:val="24"/>
        </w:rPr>
        <w:t xml:space="preserve">Provides customer service and office/program support. Serves as the initial contact for customers, </w:t>
      </w:r>
      <w:r w:rsidRPr="008B326B">
        <w:rPr>
          <w:rFonts w:ascii="Times New Roman" w:hAnsi="Times New Roman" w:cs="Times New Roman"/>
          <w:sz w:val="24"/>
          <w:szCs w:val="24"/>
        </w:rPr>
        <w:t xml:space="preserve">program staff </w:t>
      </w:r>
      <w:r w:rsidRPr="008B326B">
        <w:rPr>
          <w:rFonts w:ascii="Times New Roman" w:hAnsi="Times New Roman" w:cs="Times New Roman"/>
          <w:sz w:val="24"/>
          <w:szCs w:val="24"/>
        </w:rPr>
        <w:t xml:space="preserve">both in person and over-the-phone, </w:t>
      </w:r>
      <w:r w:rsidRPr="008B326B">
        <w:rPr>
          <w:rFonts w:ascii="Times New Roman" w:hAnsi="Times New Roman" w:cs="Times New Roman"/>
          <w:sz w:val="24"/>
          <w:szCs w:val="24"/>
        </w:rPr>
        <w:t>and related information</w:t>
      </w:r>
    </w:p>
    <w:bookmarkEnd w:id="2"/>
    <w:bookmarkEnd w:id="3"/>
    <w:p w14:paraId="4CF1E1BD" w14:textId="648E6172" w:rsidR="00096C79" w:rsidRPr="0048737D" w:rsidRDefault="000B2429" w:rsidP="00096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16"/>
          <w:szCs w:val="20"/>
        </w:rPr>
      </w:pPr>
      <w:r w:rsidRPr="0048737D">
        <w:rPr>
          <w:rFonts w:ascii="Arial" w:eastAsia="Times New Roman" w:hAnsi="Arial" w:cs="Arial"/>
          <w:b/>
          <w:bCs/>
          <w:color w:val="800000"/>
          <w:sz w:val="16"/>
          <w:szCs w:val="20"/>
          <w:u w:val="single"/>
        </w:rPr>
        <w:t>MAX</w:t>
      </w:r>
      <w:r w:rsidR="00096C79" w:rsidRPr="0048737D">
        <w:rPr>
          <w:rFonts w:ascii="Arial" w:eastAsia="Times New Roman" w:hAnsi="Arial" w:cs="Arial"/>
          <w:b/>
          <w:bCs/>
          <w:color w:val="800000"/>
          <w:sz w:val="16"/>
          <w:szCs w:val="20"/>
          <w:u w:val="single"/>
        </w:rPr>
        <w:t>IMUM QUALIFICATIONS</w:t>
      </w:r>
    </w:p>
    <w:p w14:paraId="766DE78C" w14:textId="6C9ABAD3" w:rsidR="00096C79" w:rsidRDefault="008B326B" w:rsidP="000B24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>
        <w:rPr>
          <w:rFonts w:ascii="Arial" w:eastAsia="Times New Roman" w:hAnsi="Arial" w:cs="Arial"/>
          <w:color w:val="323232"/>
          <w:sz w:val="20"/>
          <w:szCs w:val="20"/>
        </w:rPr>
        <w:t>High School Diploma studied in USA/Utah</w:t>
      </w:r>
      <w:r w:rsidR="000B2429">
        <w:rPr>
          <w:rFonts w:ascii="Arial" w:eastAsia="Times New Roman" w:hAnsi="Arial" w:cs="Arial"/>
          <w:color w:val="323232"/>
          <w:sz w:val="20"/>
          <w:szCs w:val="20"/>
        </w:rPr>
        <w:t xml:space="preserve"> in a Human Services field,</w:t>
      </w:r>
      <w:r w:rsidR="00096C79" w:rsidRPr="00096C79">
        <w:rPr>
          <w:rFonts w:ascii="Arial" w:eastAsia="Times New Roman" w:hAnsi="Arial" w:cs="Arial"/>
          <w:color w:val="323232"/>
          <w:sz w:val="20"/>
          <w:szCs w:val="20"/>
        </w:rPr>
        <w:t xml:space="preserve"> or other closely related field; OR an equivalent combination of r</w:t>
      </w:r>
      <w:r w:rsidR="000B2429">
        <w:rPr>
          <w:rFonts w:ascii="Arial" w:eastAsia="Times New Roman" w:hAnsi="Arial" w:cs="Arial"/>
          <w:color w:val="323232"/>
          <w:sz w:val="20"/>
          <w:szCs w:val="20"/>
        </w:rPr>
        <w:t>elated education and experience</w:t>
      </w:r>
    </w:p>
    <w:p w14:paraId="3CA786CD" w14:textId="5A6349E7" w:rsidR="008B326B" w:rsidRPr="00DA2000" w:rsidRDefault="008B326B" w:rsidP="000B24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DA2000">
        <w:rPr>
          <w:rFonts w:ascii="Times New Roman" w:hAnsi="Times New Roman" w:cs="Times New Roman"/>
          <w:sz w:val="24"/>
        </w:rPr>
        <w:t>Preference will be given to that applicant with highest number of years’ experience</w:t>
      </w:r>
      <w:r w:rsidRPr="00DA2000">
        <w:rPr>
          <w:rFonts w:ascii="Times New Roman" w:hAnsi="Times New Roman" w:cs="Times New Roman"/>
          <w:sz w:val="24"/>
        </w:rPr>
        <w:t xml:space="preserve"> directly related to these duties</w:t>
      </w:r>
      <w:r w:rsidRPr="00DA2000">
        <w:rPr>
          <w:rFonts w:ascii="Times New Roman" w:hAnsi="Times New Roman" w:cs="Times New Roman"/>
          <w:sz w:val="24"/>
        </w:rPr>
        <w:t>.</w:t>
      </w:r>
    </w:p>
    <w:p w14:paraId="7158E888" w14:textId="44BB6308" w:rsidR="00096C79" w:rsidRPr="00096C79" w:rsidRDefault="00096C79" w:rsidP="000B24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z w:val="20"/>
          <w:szCs w:val="20"/>
        </w:rPr>
      </w:pPr>
      <w:r w:rsidRPr="00096C79">
        <w:rPr>
          <w:rFonts w:ascii="Arial" w:eastAsia="Times New Roman" w:hAnsi="Arial" w:cs="Arial"/>
          <w:color w:val="323232"/>
          <w:sz w:val="20"/>
          <w:szCs w:val="20"/>
        </w:rPr>
        <w:t xml:space="preserve">Due to the nature of this position, the successful applicant must pass a required employment background check in accordance with current </w:t>
      </w:r>
      <w:r w:rsidR="000B2429">
        <w:rPr>
          <w:rFonts w:ascii="Arial" w:eastAsia="Times New Roman" w:hAnsi="Arial" w:cs="Arial"/>
          <w:color w:val="323232"/>
          <w:sz w:val="20"/>
          <w:szCs w:val="20"/>
        </w:rPr>
        <w:t>BCU employment</w:t>
      </w:r>
      <w:r w:rsidRPr="00096C79">
        <w:rPr>
          <w:rFonts w:ascii="Arial" w:eastAsia="Times New Roman" w:hAnsi="Arial" w:cs="Arial"/>
          <w:color w:val="323232"/>
          <w:sz w:val="20"/>
          <w:szCs w:val="20"/>
        </w:rPr>
        <w:t xml:space="preserve"> policy requirements.</w:t>
      </w:r>
    </w:p>
    <w:p w14:paraId="7ADDA137" w14:textId="77777777" w:rsidR="00096C79" w:rsidRPr="0048737D" w:rsidRDefault="00096C79" w:rsidP="00096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16"/>
          <w:szCs w:val="20"/>
        </w:rPr>
      </w:pPr>
      <w:r w:rsidRPr="0048737D">
        <w:rPr>
          <w:rFonts w:ascii="Arial" w:eastAsia="Times New Roman" w:hAnsi="Arial" w:cs="Arial"/>
          <w:b/>
          <w:bCs/>
          <w:color w:val="800000"/>
          <w:sz w:val="16"/>
          <w:szCs w:val="20"/>
          <w:u w:val="single"/>
        </w:rPr>
        <w:t>ESSENTIAL FUNCTIONS</w:t>
      </w:r>
    </w:p>
    <w:p w14:paraId="3AC887A7" w14:textId="1C9ACD4C" w:rsidR="00A54A69" w:rsidRDefault="00A54A69" w:rsidP="00A54A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Maintains working </w:t>
      </w:r>
      <w:r w:rsidR="00431396">
        <w:rPr>
          <w:rFonts w:ascii="Times New Roman" w:eastAsia="Times New Roman" w:hAnsi="Times New Roman" w:cs="Times New Roman"/>
          <w:sz w:val="24"/>
          <w:szCs w:val="24"/>
        </w:rPr>
        <w:t>hour’s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trackers of the program staff and other important dates of deadlines. </w:t>
      </w:r>
    </w:p>
    <w:p w14:paraId="2DDFACA1" w14:textId="03ED7D28" w:rsidR="008B326B" w:rsidRPr="00A54A69" w:rsidRDefault="008B326B" w:rsidP="00A54A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A69">
        <w:rPr>
          <w:rFonts w:ascii="Times New Roman" w:eastAsia="Times New Roman" w:hAnsi="Times New Roman" w:cs="Times New Roman"/>
          <w:sz w:val="24"/>
          <w:szCs w:val="24"/>
        </w:rPr>
        <w:t>Schedules client registrations</w:t>
      </w:r>
      <w:r w:rsidR="00A54A69">
        <w:rPr>
          <w:rFonts w:ascii="Times New Roman" w:eastAsia="Times New Roman" w:hAnsi="Times New Roman" w:cs="Times New Roman"/>
          <w:sz w:val="24"/>
          <w:szCs w:val="24"/>
        </w:rPr>
        <w:t xml:space="preserve"> and completes intake forms</w:t>
      </w:r>
      <w:r w:rsidRPr="00A54A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EE62EB" w14:textId="1E247CDF" w:rsidR="008B326B" w:rsidRPr="00A54A69" w:rsidRDefault="008B326B" w:rsidP="00A54A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A69">
        <w:rPr>
          <w:rFonts w:ascii="Times New Roman" w:eastAsia="Times New Roman" w:hAnsi="Times New Roman" w:cs="Times New Roman"/>
          <w:sz w:val="24"/>
          <w:szCs w:val="24"/>
        </w:rPr>
        <w:t xml:space="preserve">Performs customer service functions; provides information to businesses regarding Covid-19 response changes and any other services and information. </w:t>
      </w:r>
    </w:p>
    <w:p w14:paraId="6C55C7AE" w14:textId="06541913" w:rsidR="008B326B" w:rsidRPr="00A54A69" w:rsidRDefault="008B326B" w:rsidP="00A54A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A69">
        <w:rPr>
          <w:rFonts w:ascii="Times New Roman" w:eastAsia="Times New Roman" w:hAnsi="Times New Roman" w:cs="Times New Roman"/>
          <w:sz w:val="24"/>
          <w:szCs w:val="24"/>
        </w:rPr>
        <w:t xml:space="preserve">Assists with correspondence and material distribution. </w:t>
      </w:r>
    </w:p>
    <w:p w14:paraId="31DA5739" w14:textId="758DC0A7" w:rsidR="008B326B" w:rsidRPr="00A54A69" w:rsidRDefault="008B326B" w:rsidP="00A54A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A69">
        <w:rPr>
          <w:rFonts w:ascii="Times New Roman" w:eastAsia="Times New Roman" w:hAnsi="Times New Roman" w:cs="Times New Roman"/>
          <w:sz w:val="24"/>
          <w:szCs w:val="24"/>
        </w:rPr>
        <w:t xml:space="preserve">Provides general office support to the </w:t>
      </w:r>
      <w:r w:rsidR="00A54A69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A54A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50E6AC" w14:textId="5A24B0D7" w:rsidR="008B326B" w:rsidRPr="00A54A69" w:rsidRDefault="008B326B" w:rsidP="00A54A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A69">
        <w:rPr>
          <w:rFonts w:ascii="Times New Roman" w:eastAsia="Times New Roman" w:hAnsi="Times New Roman" w:cs="Times New Roman"/>
          <w:sz w:val="24"/>
          <w:szCs w:val="24"/>
        </w:rPr>
        <w:t xml:space="preserve">Provides detailed information to the public regarding procedures. </w:t>
      </w:r>
    </w:p>
    <w:p w14:paraId="5AAE1A77" w14:textId="4CA110C8" w:rsidR="008B326B" w:rsidRDefault="008B326B" w:rsidP="00A54A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A69">
        <w:rPr>
          <w:rFonts w:ascii="Times New Roman" w:eastAsia="Times New Roman" w:hAnsi="Times New Roman" w:cs="Times New Roman"/>
          <w:sz w:val="24"/>
          <w:szCs w:val="24"/>
        </w:rPr>
        <w:t xml:space="preserve">Accepts specific documents, assists customers in data gathering. </w:t>
      </w:r>
    </w:p>
    <w:p w14:paraId="158E01F3" w14:textId="3521FE66" w:rsidR="00A54A69" w:rsidRDefault="00A54A69" w:rsidP="00A54A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Coordinates with BCI/FBI process. </w:t>
      </w:r>
    </w:p>
    <w:p w14:paraId="2492F732" w14:textId="5A4C7B8C" w:rsidR="00A54A69" w:rsidRPr="00A54A69" w:rsidRDefault="00A54A69" w:rsidP="00A54A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Processes Liability Insurance payment, Charity permit renewal, and others</w:t>
      </w:r>
    </w:p>
    <w:p w14:paraId="178ACB47" w14:textId="78E57387" w:rsidR="0035765F" w:rsidRPr="00A54A69" w:rsidRDefault="008B326B" w:rsidP="00A54A69">
      <w:pPr>
        <w:pStyle w:val="ListParagraph"/>
        <w:numPr>
          <w:ilvl w:val="0"/>
          <w:numId w:val="4"/>
        </w:numPr>
        <w:shd w:val="clear" w:color="auto" w:fill="FFFFFF"/>
        <w:spacing w:before="75" w:after="75" w:line="360" w:lineRule="auto"/>
        <w:rPr>
          <w:rFonts w:ascii="ProximaNova" w:eastAsia="Times New Roman" w:hAnsi="ProximaNova" w:cs="Arial"/>
          <w:color w:val="323232"/>
          <w:sz w:val="20"/>
          <w:szCs w:val="20"/>
        </w:rPr>
      </w:pPr>
      <w:r w:rsidRPr="00A54A69">
        <w:rPr>
          <w:rFonts w:ascii="Times New Roman" w:eastAsia="Times New Roman" w:hAnsi="Times New Roman" w:cs="Times New Roman"/>
          <w:sz w:val="24"/>
          <w:szCs w:val="24"/>
        </w:rPr>
        <w:t>Supports office functions effectively utilizing computers.</w:t>
      </w:r>
    </w:p>
    <w:p w14:paraId="62495848" w14:textId="77777777" w:rsidR="0035765F" w:rsidRDefault="0035765F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</w:pPr>
    </w:p>
    <w:p w14:paraId="32CCBE2A" w14:textId="0E5BD221" w:rsidR="0035765F" w:rsidRPr="00A54A69" w:rsidRDefault="00A54A6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8"/>
          <w:szCs w:val="30"/>
        </w:rPr>
      </w:pPr>
      <w:r w:rsidRPr="00A54A69">
        <w:rPr>
          <w:rFonts w:ascii="ProximaNova" w:eastAsia="Times New Roman" w:hAnsi="ProximaNova" w:cs="Times New Roman"/>
          <w:b/>
          <w:bCs/>
          <w:color w:val="323232"/>
          <w:sz w:val="28"/>
          <w:szCs w:val="30"/>
        </w:rPr>
        <w:lastRenderedPageBreak/>
        <w:t>Location</w:t>
      </w:r>
    </w:p>
    <w:p w14:paraId="39FBDD0B" w14:textId="267EE880" w:rsidR="00A54A69" w:rsidRPr="00A54A69" w:rsidRDefault="00A54A6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Cs/>
          <w:color w:val="323232"/>
          <w:sz w:val="24"/>
          <w:szCs w:val="30"/>
        </w:rPr>
      </w:pPr>
      <w:r w:rsidRPr="00A54A69">
        <w:rPr>
          <w:rFonts w:ascii="ProximaNova" w:eastAsia="Times New Roman" w:hAnsi="ProximaNova" w:cs="Times New Roman"/>
          <w:bCs/>
          <w:color w:val="323232"/>
          <w:sz w:val="24"/>
          <w:szCs w:val="30"/>
        </w:rPr>
        <w:t>BCU Office</w:t>
      </w:r>
    </w:p>
    <w:p w14:paraId="216C11F8" w14:textId="77777777" w:rsidR="001539D3" w:rsidRDefault="001539D3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</w:pPr>
    </w:p>
    <w:p w14:paraId="5C577F7D" w14:textId="05C3BC6F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  <w:t>D</w:t>
      </w:r>
      <w:r w:rsidR="000E0437" w:rsidRPr="0048737D"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  <w:t>epartment</w:t>
      </w:r>
    </w:p>
    <w:p w14:paraId="23C2D446" w14:textId="716C4045" w:rsidR="00096C79" w:rsidRPr="00096C79" w:rsidRDefault="00A54A6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>
        <w:rPr>
          <w:rFonts w:ascii="ProximaNova" w:eastAsia="Times New Roman" w:hAnsi="ProximaNova" w:cs="Times New Roman"/>
          <w:color w:val="323232"/>
          <w:sz w:val="20"/>
          <w:szCs w:val="20"/>
        </w:rPr>
        <w:t>Clerical/Communication</w:t>
      </w:r>
    </w:p>
    <w:p w14:paraId="0456508F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 w:val="24"/>
          <w:szCs w:val="30"/>
        </w:rPr>
        <w:t>Salary</w:t>
      </w:r>
    </w:p>
    <w:p w14:paraId="7E5D2A3A" w14:textId="5E602F8D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$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>1</w:t>
      </w:r>
      <w:r w:rsidR="00AC7363">
        <w:rPr>
          <w:rFonts w:ascii="ProximaNova" w:eastAsia="Times New Roman" w:hAnsi="ProximaNova" w:cs="Times New Roman"/>
          <w:color w:val="323232"/>
          <w:sz w:val="20"/>
          <w:szCs w:val="20"/>
        </w:rPr>
        <w:t>4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.00 hourly and </w:t>
      </w:r>
      <w:r w:rsidR="00AC7363">
        <w:rPr>
          <w:rFonts w:ascii="ProximaNova" w:eastAsia="Times New Roman" w:hAnsi="ProximaNova" w:cs="Times New Roman"/>
          <w:color w:val="323232"/>
          <w:sz w:val="20"/>
          <w:szCs w:val="20"/>
        </w:rPr>
        <w:t>8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 hours a week for 26 weeks </w:t>
      </w:r>
    </w:p>
    <w:p w14:paraId="572A00AF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Cs w:val="30"/>
        </w:rPr>
        <w:t>Date Opened</w:t>
      </w:r>
    </w:p>
    <w:p w14:paraId="01691F1B" w14:textId="0258CE6C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Aug 1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1, 2020 </w:t>
      </w:r>
    </w:p>
    <w:p w14:paraId="38DB0701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Cs w:val="30"/>
        </w:rPr>
        <w:t>Date Closed</w:t>
      </w:r>
    </w:p>
    <w:p w14:paraId="45A8940C" w14:textId="33FADF6A" w:rsidR="00096C79" w:rsidRPr="00096C79" w:rsidRDefault="00A54A6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>
        <w:rPr>
          <w:rFonts w:ascii="ProximaNova" w:eastAsia="Times New Roman" w:hAnsi="ProximaNova" w:cs="Times New Roman"/>
          <w:color w:val="323232"/>
          <w:sz w:val="20"/>
          <w:szCs w:val="20"/>
        </w:rPr>
        <w:t>Until filled</w:t>
      </w:r>
    </w:p>
    <w:p w14:paraId="6F4457C3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 w:val="20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 w:val="20"/>
          <w:szCs w:val="30"/>
        </w:rPr>
        <w:t>Important Information</w:t>
      </w:r>
    </w:p>
    <w:p w14:paraId="2BE7D804" w14:textId="3A59B42F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This is a Time Limited position. Ti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>me-Limited employees serve for six months throughout the grant period</w:t>
      </w: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. 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 </w:t>
      </w:r>
    </w:p>
    <w:p w14:paraId="7856D4D0" w14:textId="77777777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 </w:t>
      </w:r>
    </w:p>
    <w:p w14:paraId="473A92B6" w14:textId="77777777" w:rsidR="00096C79" w:rsidRPr="0048737D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b/>
          <w:bCs/>
          <w:color w:val="323232"/>
          <w:szCs w:val="30"/>
        </w:rPr>
      </w:pPr>
      <w:r w:rsidRPr="0048737D">
        <w:rPr>
          <w:rFonts w:ascii="ProximaNova" w:eastAsia="Times New Roman" w:hAnsi="ProximaNova" w:cs="Times New Roman"/>
          <w:b/>
          <w:bCs/>
          <w:color w:val="323232"/>
          <w:szCs w:val="30"/>
        </w:rPr>
        <w:t>Position Type</w:t>
      </w:r>
    </w:p>
    <w:p w14:paraId="2D1B2EFA" w14:textId="3443D158" w:rsidR="00096C79" w:rsidRPr="00096C79" w:rsidRDefault="00096C79" w:rsidP="00096C79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323232"/>
          <w:sz w:val="20"/>
          <w:szCs w:val="20"/>
        </w:rPr>
      </w:pPr>
      <w:r w:rsidRPr="00096C79">
        <w:rPr>
          <w:rFonts w:ascii="ProximaNova" w:eastAsia="Times New Roman" w:hAnsi="ProximaNova" w:cs="Times New Roman"/>
          <w:color w:val="323232"/>
          <w:sz w:val="20"/>
          <w:szCs w:val="20"/>
        </w:rPr>
        <w:t>Time-Limited (Appointed)</w:t>
      </w:r>
      <w:r w:rsidR="0048737D">
        <w:rPr>
          <w:rFonts w:ascii="ProximaNova" w:eastAsia="Times New Roman" w:hAnsi="ProximaNova" w:cs="Times New Roman"/>
          <w:color w:val="323232"/>
          <w:sz w:val="20"/>
          <w:szCs w:val="20"/>
        </w:rPr>
        <w:t xml:space="preserve"> and terminates automatically as the grant budget ends.  </w:t>
      </w:r>
    </w:p>
    <w:p w14:paraId="71C36DAC" w14:textId="5FC180F4" w:rsidR="00096C79" w:rsidRDefault="0048786D">
      <w:r>
        <w:t xml:space="preserve">This is “At Will” position. </w:t>
      </w:r>
    </w:p>
    <w:p w14:paraId="28C2DFBB" w14:textId="040345F8" w:rsidR="0048737D" w:rsidRDefault="0048737D">
      <w:bookmarkStart w:id="5" w:name="OLE_LINK1"/>
      <w:bookmarkStart w:id="6" w:name="OLE_LINK2"/>
      <w:r>
        <w:t xml:space="preserve">Bhutanese Community in Utah is an Equal Employment Opportunity Employer (EEO). </w:t>
      </w:r>
    </w:p>
    <w:bookmarkEnd w:id="5"/>
    <w:bookmarkEnd w:id="6"/>
    <w:p w14:paraId="0953CC31" w14:textId="77777777" w:rsidR="00DA37DB" w:rsidRDefault="00DA37DB"/>
    <w:p w14:paraId="6ECD2BB2" w14:textId="77777777" w:rsidR="00DA37DB" w:rsidRDefault="00DA37DB"/>
    <w:sectPr w:rsidR="00DA3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EE1"/>
    <w:multiLevelType w:val="hybridMultilevel"/>
    <w:tmpl w:val="FD38E4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37743"/>
    <w:multiLevelType w:val="multilevel"/>
    <w:tmpl w:val="4E64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839F6"/>
    <w:multiLevelType w:val="hybridMultilevel"/>
    <w:tmpl w:val="06D8E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1890"/>
    <w:multiLevelType w:val="hybridMultilevel"/>
    <w:tmpl w:val="DF0A3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79"/>
    <w:rsid w:val="000242AC"/>
    <w:rsid w:val="00096C79"/>
    <w:rsid w:val="000B2429"/>
    <w:rsid w:val="000E0437"/>
    <w:rsid w:val="001539D3"/>
    <w:rsid w:val="002535F8"/>
    <w:rsid w:val="0035765F"/>
    <w:rsid w:val="00431396"/>
    <w:rsid w:val="0048737D"/>
    <w:rsid w:val="0048786D"/>
    <w:rsid w:val="00694BDC"/>
    <w:rsid w:val="006A569B"/>
    <w:rsid w:val="008B326B"/>
    <w:rsid w:val="008D6B0F"/>
    <w:rsid w:val="00A54A69"/>
    <w:rsid w:val="00AC7363"/>
    <w:rsid w:val="00C25C2C"/>
    <w:rsid w:val="00D215BE"/>
    <w:rsid w:val="00DA2000"/>
    <w:rsid w:val="00D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A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title">
    <w:name w:val="jobtitle"/>
    <w:basedOn w:val="DefaultParagraphFont"/>
    <w:rsid w:val="00096C79"/>
  </w:style>
  <w:style w:type="character" w:customStyle="1" w:styleId="jobnum">
    <w:name w:val="jobnum"/>
    <w:basedOn w:val="DefaultParagraphFont"/>
    <w:rsid w:val="00096C79"/>
  </w:style>
  <w:style w:type="paragraph" w:styleId="NormalWeb">
    <w:name w:val="Normal (Web)"/>
    <w:basedOn w:val="Normal"/>
    <w:uiPriority w:val="99"/>
    <w:semiHidden/>
    <w:unhideWhenUsed/>
    <w:rsid w:val="0009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C79"/>
    <w:rPr>
      <w:b/>
      <w:bCs/>
    </w:rPr>
  </w:style>
  <w:style w:type="paragraph" w:styleId="ListParagraph">
    <w:name w:val="List Paragraph"/>
    <w:basedOn w:val="Normal"/>
    <w:uiPriority w:val="34"/>
    <w:qFormat/>
    <w:rsid w:val="00DA3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title">
    <w:name w:val="jobtitle"/>
    <w:basedOn w:val="DefaultParagraphFont"/>
    <w:rsid w:val="00096C79"/>
  </w:style>
  <w:style w:type="character" w:customStyle="1" w:styleId="jobnum">
    <w:name w:val="jobnum"/>
    <w:basedOn w:val="DefaultParagraphFont"/>
    <w:rsid w:val="00096C79"/>
  </w:style>
  <w:style w:type="paragraph" w:styleId="NormalWeb">
    <w:name w:val="Normal (Web)"/>
    <w:basedOn w:val="Normal"/>
    <w:uiPriority w:val="99"/>
    <w:semiHidden/>
    <w:unhideWhenUsed/>
    <w:rsid w:val="0009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C79"/>
    <w:rPr>
      <w:b/>
      <w:bCs/>
    </w:rPr>
  </w:style>
  <w:style w:type="paragraph" w:styleId="ListParagraph">
    <w:name w:val="List Paragraph"/>
    <w:basedOn w:val="Normal"/>
    <w:uiPriority w:val="34"/>
    <w:qFormat/>
    <w:rsid w:val="00DA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9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 Neopany</dc:creator>
  <cp:lastModifiedBy>Tek</cp:lastModifiedBy>
  <cp:revision>6</cp:revision>
  <dcterms:created xsi:type="dcterms:W3CDTF">2020-08-12T21:17:00Z</dcterms:created>
  <dcterms:modified xsi:type="dcterms:W3CDTF">2020-08-12T21:45:00Z</dcterms:modified>
</cp:coreProperties>
</file>